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023153" w:rsidRPr="00023153" w:rsidTr="004D0F5F">
        <w:trPr>
          <w:cantSplit/>
          <w:trHeight w:val="30"/>
        </w:trPr>
        <w:tc>
          <w:tcPr>
            <w:tcW w:w="55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ИМЦ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С.П.Демидова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«30» </w:t>
            </w:r>
            <w:r w:rsidRPr="001E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023153" w:rsidRPr="00023153" w:rsidTr="004D0F5F">
        <w:trPr>
          <w:cantSplit/>
          <w:trHeight w:val="1200"/>
        </w:trPr>
        <w:tc>
          <w:tcPr>
            <w:tcW w:w="1162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153" w:rsidRPr="00023153" w:rsidRDefault="0002315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РАБОТЫ </w:t>
            </w: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ГБУ ДППО ЦПКС «ИНФОРМАЦИОННО-МЕТОДИЧЕСКИЙ ЦЕНТР» </w:t>
            </w: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ПРИМОРСКОГО РАЙОНА САНКТ-ПЕТЕРБУРГА </w:t>
            </w: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октябрь 2021 года</w:t>
            </w:r>
          </w:p>
        </w:tc>
      </w:tr>
      <w:tr w:rsidR="00023153" w:rsidRPr="00023153" w:rsidTr="004D0F5F">
        <w:trPr>
          <w:cantSplit/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15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2315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октября, пятница</w:t>
            </w:r>
          </w:p>
        </w:tc>
      </w:tr>
      <w:tr w:rsidR="0002315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5D66B8" w:rsidRDefault="0002315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3101A"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416B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A0416B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Смирнова Ответственные в ОО</w:t>
            </w:r>
          </w:p>
        </w:tc>
      </w:tr>
      <w:tr w:rsidR="0002315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5D66B8" w:rsidRDefault="0093101A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23153"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по 7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(рассылка)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 целью выявления профессиональных дефицитов молодых педагогов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Иванова</w:t>
            </w:r>
          </w:p>
        </w:tc>
      </w:tr>
      <w:tr w:rsidR="0002315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3153" w:rsidRPr="00023153" w:rsidRDefault="0002315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октября, понедельник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5D66B8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французскому языку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Смирнова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5D66B8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атомной энергии (Аэродромная ул., д.4)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ОО НОО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ФГОС НОО: проблемное поле и палитра возможностей для повышения качества образования младших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Щепиорко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 </w:t>
            </w:r>
            <w:r w:rsidR="005D66B8" w:rsidRPr="005D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искусства (МХК) изобразительного искусства, черчения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школьного и районного этапов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искусству (МХК)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пейзаж в технике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среды творческого соучастия средствами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артпедагогики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Масцевая</w:t>
            </w:r>
            <w:proofErr w:type="spellEnd"/>
          </w:p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</w:t>
            </w:r>
            <w:proofErr w:type="spellEnd"/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metod-ruslit@yandex.ru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октября, вторник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работа по математике в формате ОГЭ (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решению школы)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Мочкина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А.Д. Кучеренко</w:t>
            </w:r>
          </w:p>
        </w:tc>
      </w:tr>
    </w:tbl>
    <w:p w:rsidR="00192631" w:rsidRDefault="00192631"/>
    <w:p w:rsidR="00192631" w:rsidRDefault="00192631">
      <w:r>
        <w:br w:type="page"/>
      </w:r>
    </w:p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 октября, среда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5D66B8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с использованием информационного ресурса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+7(921) 943-25-08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marina_fedeeva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5D66B8" w:rsidRPr="005D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организации и проведению школьного тура Всероссийской олимпиады школьников по 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Федеева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5D66B8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 учащиеся ОО района </w:t>
            </w:r>
            <w:r w:rsidR="005D66B8" w:rsidRPr="005D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заранее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поданным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200-летию со дня рождения Ф.М. Достоевского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реализации мероприятий, посвященных 200-летию со дня рождения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192631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5D66B8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 ГБДОУ и ОДОДГБОУ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методической службы в дошкольном учреждении в условиях сетевого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5D66B8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редколлегии журнала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редколлегии научно-методического журнала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Magisterium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Демидова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Измайлова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редколлегии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октября, четверг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географии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Григорьева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nadegda_s@list.ru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89219532637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организации и проведению школьного этапа Всероссийской олимпиады школьников по основам православной культуры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Семкина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93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Практико-ориентированная консультация для участников конкурса педагогических достижений «Грани таланта»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Мартыненко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Демченко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октября, пятница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50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Художественно-творческое экспериментирование – первые шаги к развитию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дизайн-деятельности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Базикало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Федеева</w:t>
            </w:r>
            <w:proofErr w:type="spellEnd"/>
          </w:p>
        </w:tc>
      </w:tr>
    </w:tbl>
    <w:p w:rsidR="00192631" w:rsidRDefault="00192631"/>
    <w:p w:rsidR="00192631" w:rsidRDefault="00192631">
      <w:r>
        <w:br w:type="page"/>
      </w:r>
    </w:p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 октября, суббота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искусству (МХК)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Масцевая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октября, понедельник</w:t>
            </w:r>
          </w:p>
        </w:tc>
      </w:tr>
      <w:tr w:rsidR="00545033" w:rsidRPr="00023153" w:rsidTr="004D0F5F">
        <w:trPr>
          <w:cantSplit/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немецкому языку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Дмитриева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</w:p>
        </w:tc>
      </w:tr>
      <w:tr w:rsidR="00545033" w:rsidRPr="00023153" w:rsidTr="004D0F5F">
        <w:trPr>
          <w:cantSplit/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вопросам обучения по АООП, образованию детей с ОВЗ и инвалидов.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o.dmitrievaelt@gmail.com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учителей ин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французскому языку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октября, вторник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обществознанию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Фонсека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проекта наставничества в ОО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предварительным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подготовке локальных актов ОО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Мазур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школьников на конкурс «Красота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Божьего мира», посвященного 350-летию со дня рождения Петра 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октября, среда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с использованием информационного ресурса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Антонова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8070DD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итоговое сочинение по литературе для обучающихся 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ГБДОУ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и грамотной организации игровой среды в развитии ребёнка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 учителей иностранных языков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семинар «Организация районного этапа Всероссийской олимпиады школьников»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 физической культуры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культуре. Подведение итогов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64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математики, согласно заявке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учащихся к ГИА по математике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Мочкина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октября, четверг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428 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школьными библиотеками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План работы на 2021-2022 учебный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Платонова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Дмитриева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№540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Оптиков дом 46, корпус 3, литер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ОО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заранее поданным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«Читаем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Достоевского вместе»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районной научно-практической конференции, посвященной 200-летию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Достоевского)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1.Н.В.Сизова (учитель ГБОУ гимназии №148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Сервантеса Калининского р-на СПб)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2.И.Л.Демченко (методист по русскому языку и литературе ИМЦ Приморского района СПб)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на мероприятие по ссылк</w:t>
            </w:r>
            <w:hyperlink r:id="rId7" w:tgtFrame="_blank" w:history="1">
              <w:r w:rsidRPr="000231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</w:hyperlink>
            <w:hyperlink r:id="rId8" w:tgtFrame="_blank" w:history="1">
              <w:r w:rsidRPr="000231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</w:t>
              </w:r>
            </w:hyperlink>
            <w:hyperlink r:id="rId9" w:history="1">
              <w:r w:rsidRPr="001E1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https://docs.google.com/forms/d/1Hp-YifkUBRQvrWXk4pk-Ut6OhNOop2HFZU4jMqX_8Do/edit?usp=sharing</w:t>
              </w:r>
            </w:hyperlink>
            <w:r w:rsidRPr="001E1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Гущина 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сайты в ГБДОУ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сайта ГБДОУ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Сорокин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metod-ruslit@yandex.ru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</w:t>
            </w:r>
          </w:p>
          <w:p w:rsidR="00545033" w:rsidRPr="00023153" w:rsidRDefault="00545033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течение дня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daryatkachuk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физики, астрономии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организации и проведению школьного тура Всероссийской олимпиады школьников по астрономии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Д.П. Ткачук </w:t>
            </w:r>
          </w:p>
        </w:tc>
      </w:tr>
    </w:tbl>
    <w:p w:rsidR="00850F72" w:rsidRDefault="00850F72"/>
    <w:p w:rsidR="00850F72" w:rsidRDefault="00850F72">
      <w:r>
        <w:br w:type="page"/>
      </w:r>
    </w:p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15 октября, пятница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астрономии с использованием информационного ресурса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Антонова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Щербакова, 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 (по заранее поданным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открытых уроков, посвященных 200-летию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Достоевского.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Открытый урок «Судьба ребенка в рассказе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 «Мальчик у Христа на елке», 6 класс.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Богданова.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 на мероприятие по ссылке</w:t>
            </w:r>
            <w:hyperlink r:id="rId10" w:tgtFrame="_blank" w:history="1">
              <w:r w:rsidRPr="00023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: </w:t>
              </w:r>
            </w:hyperlink>
            <w:hyperlink r:id="rId11" w:history="1">
              <w:r w:rsidRPr="001E16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https://docs.google.com/forms/d/1Hp-YifkUBRQvrWXk4pk-Ut6OhNOop2HFZU4jMqX_8Do/edit?usp=sharing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школьных МО классных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 в воспитательной системе класса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Слушатели курсов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приказом)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Горинова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октября, понедельник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китайскому языку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Дмитриева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цифровых коммуникаций в преподавании предметов гуманитарного профиля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Полторацкая М.К.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Топунова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методисты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семинар «Организация районного этапа Всероссийской олимпиады школьников»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Демидова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Демченко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o.dmitrievaelt@gmail.com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учителей ин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немецкому языку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</w:tc>
      </w:tr>
    </w:tbl>
    <w:p w:rsidR="00192631" w:rsidRDefault="00192631"/>
    <w:p w:rsidR="00192631" w:rsidRDefault="00192631">
      <w:r>
        <w:br w:type="page"/>
      </w:r>
    </w:p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19 октября, вторник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683 </w:t>
            </w:r>
            <w:r w:rsidR="008070DD" w:rsidRPr="008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(Приморский пр., 157, корп.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 (по заранее поданным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открытых уроков, посвященных 200-летию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Достоевского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Открытый урок «Тема детства в творчестве 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Достоевского», 5 класс.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Зайцева.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Регистрация на мероприятие по ссылке: </w:t>
            </w:r>
            <w:hyperlink r:id="rId12" w:history="1">
              <w:r w:rsidRPr="00C12D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https://docs.google.com/forms/d/1Hp-YifkUBRQvrWXk4pk-Ut6OhNOop2HFZU4jMqX_8Do/edit?usp=sharing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88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Петербурговедение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ДОУ: инновационные методы и технологии освоения культурного наследия в условиях реализации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Торопова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итальянскому языку и по испанскому языку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Дмитриева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программе «Преподавание предметной области «Основы духовно-нравственной культуры народов России»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Семкина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и заместители руководителей ОО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рабочей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человека. Новые вызовы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Обсуждение вопросов организации и проведения районного Фестиваля классных руководителей, интеграции основного и дополнительного образования (в рамках постоянно действующего семинара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8070DD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рабочей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обмену опытом и обсуждению проблем преподавания основ предпринимательства в школе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Л.К. Евдокимова А.А.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Фонсека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октября, среда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987FF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с использованием информационного ресурса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Антонова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групп компенсирующей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дошкольников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Горская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8070D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директоров по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предварительным заявкам)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реализации Программ воспитания, организации воспитательной деятельности в ОО, УДОД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№428 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мастер-классы учителей Приморского района по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Топехина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и ЕГЭ за 2021 год и рекомендации на текущий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учащихся к ГИА по математике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Мочкина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 Кучеренко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ориентированный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и сопровождение участников олимпиадного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Рейхрудель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информатики по проведению школьного тура олимпиады школьников по информатике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Новик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очте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metod-ruslit@yandex.ru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видеороликов выступлений участников конкурса «Дети читают классику детям» (районный этап)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октября, четверг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62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Янковская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62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воспитателя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Янковская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ОУ: </w:t>
            </w:r>
            <w:r w:rsidR="00E5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5-11-ые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истории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Фонсека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педагоги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списку)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молодого специалиста к успешному педагогу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Встреча молодых педагогов Приморского района со студентами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будущими педагогами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Демидова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Ипатова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Иванова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района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 с руководителями)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ГБОУ, кураторы проекта наставничества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локальных актов ОО по внедрению целевой модели наставничества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metod-ruslit@yandex.ru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результатов городского итогового сочинения от 13 октября (аналитический отчет,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работы обучающихся (не более 1 работы от ОО)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o.dmitrievaelt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 октября, пятница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электронной почте) metod-ruslit@yandex.ru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ОО, ответственные за проведение конкурса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ОО во Всероссийском конкурсе «Русский медвежонок – языкознание для всех»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 по технологии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Котова Ответственные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организации конкурсного движения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районного конкурса символики и определение победителей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545033" w:rsidRPr="00023153" w:rsidRDefault="00545033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рабочей группы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Слушатели курсов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приказом)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Горинова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октября, понедельник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192631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192631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РМО учителей начальных классов и классных руководителей «Приоритетные задачи РМО учителей начальных классов и классных руководителей, пути и средства их решения»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Щепиорко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директоров, методисты,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(по спискам)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форум издательства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векторы в образовании: воспитание, предметные концепции, функциональная грамотность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Демидова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Топехина</w:t>
            </w:r>
            <w:proofErr w:type="spellEnd"/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Демченко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Спицына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директоров, педагогические работники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питания в семье и школе через проектно-исследовательскую деятельность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Соколова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Безбородая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семинар: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Успешные практики в условиях обновления содержания современного географического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o.dmitrievaelt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учителей ин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результатов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китайскому, итальянскому и испанскому языкам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</w:tc>
      </w:tr>
    </w:tbl>
    <w:p w:rsidR="00192631" w:rsidRDefault="00192631"/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26 октября, вторник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педагоги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предварительной регистрации)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Иванова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программе «Преподавание предметной области «Основы духовно-нравственной культуры народов России»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Семкина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5033" w:rsidRPr="00023153" w:rsidRDefault="00545033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повышения квалификации и профессионального развития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рамках постоянно действующего семинара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Спицына 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 (по согласованию с руководителями)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ГБОУ, кураторы проекта наставничества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локальных актов ОО по внедрению целевой модели наставничества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октября, среда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информатике с использованием информационного ресурса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Антонова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987FFD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FFD">
              <w:rPr>
                <w:rFonts w:ascii="Times New Roman" w:eastAsia="Times New Roman" w:hAnsi="Times New Roman" w:cs="Times New Roman"/>
                <w:lang w:eastAsia="ru-RU"/>
              </w:rPr>
              <w:t xml:space="preserve">Школа искусств имени А.И. </w:t>
            </w:r>
            <w:proofErr w:type="gramStart"/>
            <w:r w:rsidRPr="00987FFD">
              <w:rPr>
                <w:rFonts w:ascii="Times New Roman" w:eastAsia="Times New Roman" w:hAnsi="Times New Roman" w:cs="Times New Roman"/>
                <w:lang w:eastAsia="ru-RU"/>
              </w:rPr>
              <w:t>Гаврилина</w:t>
            </w:r>
            <w:proofErr w:type="gramEnd"/>
            <w:r w:rsidRPr="00987FFD">
              <w:rPr>
                <w:rFonts w:ascii="Times New Roman" w:eastAsia="Times New Roman" w:hAnsi="Times New Roman" w:cs="Times New Roman"/>
                <w:lang w:eastAsia="ru-RU"/>
              </w:rPr>
              <w:t xml:space="preserve"> (ул. Омская,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координации взаимодействия педагогов, специалистов учреждений, реализующих программы дошкольного образования и ГБУ ДО ЦППМСП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Преподаватели-организаторы и учителя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школьного тура олимпиады по ОБЖ. Подведение итогов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Федеева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школьного этапа Всероссийской олимпиады школьников (биология, экология). Алгоритм проведения районного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Смирнова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</w:t>
            </w:r>
          </w:p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математики, согласно заявке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учащихся к ГИА по математике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Мочкина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октября, четверг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переходу на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Гречищева</w:t>
            </w:r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раннего возраста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взаимодействия с детьми раннего возраста в различных видах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Сороченко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каю.305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рабочей группы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списку)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педагогических работников: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постоянно действующего семинара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4D0F5F" w:rsidRDefault="00545033" w:rsidP="0093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41 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и обществознания, истории и культуры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«Региональный компонент в средней и старшей школе. Из опыта преподавания»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B6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Денисков</w:t>
            </w:r>
            <w:proofErr w:type="spellEnd"/>
          </w:p>
        </w:tc>
      </w:tr>
      <w:tr w:rsidR="00545033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4D0F5F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молодых специалистов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5033" w:rsidRPr="00023153" w:rsidRDefault="00545033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Смирнова</w:t>
            </w:r>
          </w:p>
        </w:tc>
      </w:tr>
      <w:tr w:rsidR="00545033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45033" w:rsidRPr="00023153" w:rsidRDefault="0054503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октября, пятница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6C08" w:rsidRPr="004D0F5F" w:rsidRDefault="00F96C08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6C08" w:rsidRPr="00023153" w:rsidRDefault="00F96C08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6C08" w:rsidRPr="00023153" w:rsidRDefault="00F96C08" w:rsidP="008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ОУ за проведение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6C08" w:rsidRPr="00023153" w:rsidRDefault="00F96C08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семинар "Организация и проведение районного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6C08" w:rsidRDefault="00F96C08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F96C08" w:rsidRPr="00023153" w:rsidRDefault="00F96C08" w:rsidP="008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Слушатели курсов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приказом)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Горинова 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11:00-18:00 (запись по тел. 242-33-02)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индивидуальных папок по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рабочих программ воспитания ГБДОУ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и информационных потребностей работников дошкольных образовательных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«Веселые нотки» МО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8 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ГБДОУ и ОДОД ГБОУ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методических разработок и пособия по ПДДТТ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Рожковская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государственный архив СПб (ул. Антонова - Овсеенко д.1, к.1, лит.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 обучающиеся ГБОУ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экскурсий по экспозиции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Небесный покровитель града Петрова. К 800-летию со дня рождения Александра Невского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Семкина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15:00 до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методисты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Операторы площадки проведения школьного этапа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методисты, члены жюри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работе с порталом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Иванова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Антонова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проекта наставничества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 и наставляемых в ГБОУ, УДОД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Мазур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работ на Конкурс символики районного конкурса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района Санкт-Петербурга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22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в Конкурсе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района Санкт-Петербурга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октября по 29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конкурса педагогических достижений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конкурсных материалов Конкурса педагогических достижений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района Санкт-Петербурга (папка конкурсанта подается лично участником в каб.313, по предварительной записи по тел. 242-33-02)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октября по 29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района и участники конкурса педагогических достижений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ссылок на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Конкурса педагогических достижений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района Санкт-Петербурга (ссылки на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видеопрезентацию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отправлять на 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почту metodistimcprim@mail.ru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313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учителей, участников записи онлайн-уроков (смешанное обучение)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25 октября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проведение открытых уроков и внеклассных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И.Л. Демченко 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внеурочную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внеурочной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</w:tr>
    </w:tbl>
    <w:p w:rsidR="00192631" w:rsidRDefault="00192631"/>
    <w:p w:rsidR="00192631" w:rsidRDefault="00192631">
      <w:r>
        <w:br w:type="page"/>
      </w:r>
    </w:p>
    <w:tbl>
      <w:tblPr>
        <w:tblW w:w="116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4111"/>
        <w:gridCol w:w="1983"/>
      </w:tblGrid>
      <w:tr w:rsidR="00F96C08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12.10.2021 14.10.2021 19.10.2021 21.10.2021 26.10.2021 28.10.2021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(командное обучение)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«Комплексный подход к организации образовательной деятельности в дошкольном образовательном учреждении в современных условиях»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Спицына </w:t>
            </w:r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04.10.2021 11.10.2021 18.10.2021 25.10.2021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ЦИ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Эдельвейс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д.18А,</w:t>
            </w:r>
            <w:r w:rsidR="004D0F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с использованием коммуникационных 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Григорьев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1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04.10.2021 11.10.2021 18.10.2021 25.10.2021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Приморского района, Омская,17 каб.311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07.10.2021 14.10.2021 21.10.2021 28.10.2021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Приморского района, Омская,17 каб.311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Григорьев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06.10.2021 13.10.2021 20.10.2021 27.10.2021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воспитателя ГПД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Казанцева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13.10.2021 20.10.2021 27.10.2021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4D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ИЦАЭ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0F5F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современного урока в условиях внедрения ФГОС ООО 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Федеева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13.10.2021 14.10.2021 20.10.2021 21.10.2021 27.10.2021 28.10.2021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Иванова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13.10.2021 20.10.2021 27.10.2021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учащихся к государственной итоговой аттестации по математике в контексте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Мочкина</w:t>
            </w:r>
            <w:proofErr w:type="spellEnd"/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20.10.2021 27.10.2021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Приморского района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Омская, 17 каб.311,</w:t>
            </w:r>
            <w:r w:rsidR="004D0F5F" w:rsidRPr="00CC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процесса, способствующего формированию функциональной грамотности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Артемова</w:t>
            </w:r>
          </w:p>
          <w:p w:rsidR="00F96C08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A0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22.10.2021 29.10.2021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 в обучении иностранным языкам: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и сервисы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Дмитриева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12.10.2021 14.10.2021 19.10.2021 21.10.2021 26.10.2021 28.10.2021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организации образовательной деятельности в дошкольном образовательном учреждении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19.10.2021 26.10.2021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Приморского района, ул. Омская,17 каб.316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курсов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Спицына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Семкина</w:t>
            </w:r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Волкова</w:t>
            </w:r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ОЦЕНКИ КАЧЕСТВА ОБРАЗОВАНИЯ (РЦОКО)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ЦОКО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по результатам ГИА 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Шерстнева</w:t>
            </w:r>
            <w:proofErr w:type="spellEnd"/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кадрового обеспечения 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участвующие в проекте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с административными командами школ, участвующих в проекте по повышению эффективности 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ЦОКО, администрация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 групповое консультирование по вопросам оценки и анализа качества образовательных результатов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ИМЦ,</w:t>
            </w:r>
          </w:p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 в 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ОО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статистических данных для управления качеством образования в общеобразовательной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Шерстнёва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ИНФОРМАТИЗАЦИИ ОБРАЗОВАНИЯ (ЦИО)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1E54" w:rsidRPr="00AD1E54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AD1E54" w:rsidRDefault="00F96C08" w:rsidP="00AD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D1E54"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D1E54"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.2021 - 2</w:t>
            </w:r>
            <w:r w:rsidR="00AD1E54"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D1E54"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D1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AD1E54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AD1E54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ИМЦ, </w:t>
            </w:r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AD1E54" w:rsidRDefault="00AD1E54" w:rsidP="00AD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по учащимся ОУ на 01</w:t>
            </w:r>
            <w:r w:rsidR="00F96C08"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6C08"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созданных средствами ИС «Параграф-3»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AD1E54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Решетникова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ОУ по обращениям родителей на портале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Решетникова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20.09.2021-</w:t>
            </w: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30.09.2021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040313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F96C08"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Сервис "Облачное хранилище"</w:t>
              </w:r>
              <w:r w:rsidR="00F96C08"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  <w:hyperlink r:id="rId14" w:tgtFrame="_blank" w:history="1">
              <w:r w:rsidR="00F96C08"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http://folder.primimc.r</w:t>
              </w:r>
            </w:hyperlink>
            <w:r w:rsidR="00F96C08"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по льготному питанию школьников, претендующих на питание в октябре 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Ложник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27.09.2021- 05.10.2021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"Облачное хранилище"</w:t>
            </w: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http://folder.primimc.r</w:t>
              </w:r>
            </w:hyperlink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E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данных по воспитанникам и сотрудникам ГБДОУ, ГБОУ с дошкольными отделениями и НШ-ДС на 01.10.2021, созданных средствами 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сотрудников ГБДОУ по работе с БД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 Невская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27.09.2021 - 07.10.2021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987FFD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9.00 - 13.00, </w:t>
            </w:r>
            <w:r w:rsidRPr="00987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Облачное хранилище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папка ТБ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hyperlink r:id="rId16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</w:hyperlink>
            <w:hyperlink r:id="rId17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  <w:hyperlink r:id="rId18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http://folder.primimc.</w:t>
              </w:r>
            </w:hyperlink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актуальной версии ТБ на ноябрь 2021 года. 08.10.2021 предоставление актуальной версии ТБ в Метрополитен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11.10.2021 - 28.10.2021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9.00 - 13.00,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Облачное хранилище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папка ТБ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hyperlink r:id="rId19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</w:hyperlink>
            <w:hyperlink r:id="rId20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  <w:hyperlink r:id="rId21" w:tgtFrame="_blank" w:history="1">
              <w:r w:rsidRPr="004D0F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http://folder.primimc.</w:t>
              </w:r>
            </w:hyperlink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транспортной базы на ноябрь 2021 года. Предоставление ТБ в Метрополитен 15.10.2021, 22.10.2021 и 29.10.2021.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-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9.00 - 13.00, </w:t>
            </w: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14.00 - 16.30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работе с БД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Тихомирова</w:t>
            </w:r>
          </w:p>
        </w:tc>
      </w:tr>
      <w:tr w:rsidR="004D0F5F" w:rsidRPr="00023153" w:rsidTr="00040313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F5F" w:rsidRPr="00023153" w:rsidRDefault="004D0F5F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15.10.2021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F5F" w:rsidRPr="00023153" w:rsidRDefault="004D0F5F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https://cabinet.miccedu.ru/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F5F" w:rsidRPr="00023153" w:rsidRDefault="004D0F5F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в ФСН №ОО-1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F5F" w:rsidRPr="00023153" w:rsidRDefault="004D0F5F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Гнедышева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4D0F5F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онлайн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работников ОУ по работе с новым сервисом Облачное хранилище https://folder.primimc.ru/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Гнедышева</w:t>
            </w:r>
            <w:proofErr w:type="spellEnd"/>
          </w:p>
          <w:p w:rsidR="00F96C08" w:rsidRPr="00023153" w:rsidRDefault="004D0F5F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</w:t>
            </w:r>
            <w:r w:rsidR="00F96C08" w:rsidRPr="0002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</w:t>
            </w:r>
            <w:proofErr w:type="spellEnd"/>
          </w:p>
        </w:tc>
      </w:tr>
      <w:tr w:rsidR="00F96C08" w:rsidRPr="00023153" w:rsidTr="004D0F5F">
        <w:trPr>
          <w:cantSplit/>
          <w:trHeight w:val="285"/>
        </w:trPr>
        <w:tc>
          <w:tcPr>
            <w:tcW w:w="1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ПУНКТ ПЕРВИЧНОЙ ОБРАБОТКИ ИНФОРМАЦИИ (ППОИ)</w:t>
            </w:r>
          </w:p>
        </w:tc>
      </w:tr>
      <w:tr w:rsidR="00F96C08" w:rsidRPr="00023153" w:rsidTr="004D0F5F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98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96C08" w:rsidRPr="00023153" w:rsidRDefault="00F96C08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5BCF" w:rsidRPr="00023153" w:rsidTr="00040313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5BCF" w:rsidRPr="00515BCF" w:rsidRDefault="00040313" w:rsidP="00987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5BCF" w:rsidRPr="00515BCF" w:rsidRDefault="00515BCF" w:rsidP="00515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ИМЦ, </w:t>
            </w:r>
            <w:r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каб.312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5BCF" w:rsidRPr="00515BCF" w:rsidRDefault="00CC5328" w:rsidP="00CC5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групп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курс</w:t>
            </w:r>
            <w:r w:rsid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«Особенности подготовки</w:t>
            </w:r>
            <w:r w:rsid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выпускников образовательных</w:t>
            </w:r>
            <w:r w:rsid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организаций ГИА – 11»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«Особенности подготовки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выпускников образовательных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организаций ГИА – 9</w:t>
            </w:r>
            <w:r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</w:t>
            </w:r>
            <w:r w:rsid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15BCF" w:rsidRPr="00515B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СПбЦОКОиИТ для учителей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5BCF" w:rsidRPr="00515BCF" w:rsidRDefault="00515BCF" w:rsidP="00023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О.В.Кочеткова</w:t>
            </w:r>
            <w:proofErr w:type="spellEnd"/>
          </w:p>
        </w:tc>
      </w:tr>
      <w:tr w:rsidR="004D0F5F" w:rsidRPr="00023153" w:rsidTr="00701A9A">
        <w:trPr>
          <w:cantSplit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F5F" w:rsidRDefault="004D0F5F" w:rsidP="00701A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Ежедневно, кроме пятницы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F5F" w:rsidRDefault="004D0F5F" w:rsidP="00701A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11:00-13:00 </w:t>
            </w:r>
            <w:r w:rsidR="00701A9A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14:00-17:00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F5F" w:rsidRDefault="004D0F5F" w:rsidP="00701A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телефону, онлайн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F5F" w:rsidRDefault="004D0F5F" w:rsidP="0070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выпускников прошлых лет (ВПЛ) по вопросам регистрации на ЕГЭ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0F5F" w:rsidRDefault="004D0F5F" w:rsidP="0070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Ж.Р. </w:t>
            </w:r>
            <w:proofErr w:type="spellStart"/>
            <w:r>
              <w:rPr>
                <w:sz w:val="23"/>
                <w:szCs w:val="23"/>
              </w:rPr>
              <w:t>Альхимович</w:t>
            </w:r>
            <w:proofErr w:type="spellEnd"/>
            <w:r>
              <w:rPr>
                <w:sz w:val="23"/>
                <w:szCs w:val="23"/>
              </w:rPr>
              <w:t xml:space="preserve"> Е.А. Королева </w:t>
            </w:r>
          </w:p>
          <w:p w:rsidR="00701A9A" w:rsidRDefault="00701A9A" w:rsidP="0070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Ю.А.</w:t>
            </w:r>
            <w:r w:rsidR="00AD1E54">
              <w:rPr>
                <w:sz w:val="23"/>
                <w:szCs w:val="23"/>
              </w:rPr>
              <w:t xml:space="preserve"> </w:t>
            </w:r>
            <w:proofErr w:type="spellStart"/>
            <w:r w:rsidR="00AD1E54">
              <w:rPr>
                <w:sz w:val="23"/>
                <w:szCs w:val="23"/>
              </w:rPr>
              <w:t>Жернакова</w:t>
            </w:r>
            <w:proofErr w:type="spellEnd"/>
          </w:p>
        </w:tc>
      </w:tr>
      <w:tr w:rsidR="00701A9A" w:rsidRPr="00023153" w:rsidTr="00701A9A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A9A" w:rsidRDefault="00701A9A" w:rsidP="00701A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1A9A" w:rsidRDefault="00701A9A" w:rsidP="00701A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телефону, онлайн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1A9A" w:rsidRDefault="00701A9A" w:rsidP="0070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для работников ОУ по работе с новым сервисом Облачное хранилище https://folder.primimc.ru/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A9A" w:rsidRDefault="00701A9A" w:rsidP="0070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С.А. </w:t>
            </w:r>
            <w:proofErr w:type="spellStart"/>
            <w:r>
              <w:rPr>
                <w:sz w:val="23"/>
                <w:szCs w:val="23"/>
              </w:rPr>
              <w:t>Гнедышева</w:t>
            </w:r>
            <w:proofErr w:type="spellEnd"/>
            <w:r>
              <w:rPr>
                <w:sz w:val="23"/>
                <w:szCs w:val="23"/>
              </w:rPr>
              <w:t xml:space="preserve"> О.С. Митрофанова Н.Ю. </w:t>
            </w:r>
            <w:proofErr w:type="spellStart"/>
            <w:r>
              <w:rPr>
                <w:sz w:val="23"/>
                <w:szCs w:val="23"/>
              </w:rPr>
              <w:t>Куваева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601D2" w:rsidRDefault="007601D2"/>
    <w:sectPr w:rsidR="007601D2" w:rsidSect="00E51821">
      <w:footerReference w:type="default" r:id="rId22"/>
      <w:pgSz w:w="11906" w:h="16838"/>
      <w:pgMar w:top="568" w:right="85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B8" w:rsidRDefault="006610B8" w:rsidP="002E4497">
      <w:pPr>
        <w:spacing w:after="0" w:line="240" w:lineRule="auto"/>
      </w:pPr>
      <w:r>
        <w:separator/>
      </w:r>
    </w:p>
  </w:endnote>
  <w:endnote w:type="continuationSeparator" w:id="0">
    <w:p w:rsidR="006610B8" w:rsidRDefault="006610B8" w:rsidP="002E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633586"/>
      <w:docPartObj>
        <w:docPartGallery w:val="Page Numbers (Bottom of Page)"/>
        <w:docPartUnique/>
      </w:docPartObj>
    </w:sdtPr>
    <w:sdtContent>
      <w:p w:rsidR="00040313" w:rsidRDefault="00040313" w:rsidP="002E44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B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B8" w:rsidRDefault="006610B8" w:rsidP="002E4497">
      <w:pPr>
        <w:spacing w:after="0" w:line="240" w:lineRule="auto"/>
      </w:pPr>
      <w:r>
        <w:separator/>
      </w:r>
    </w:p>
  </w:footnote>
  <w:footnote w:type="continuationSeparator" w:id="0">
    <w:p w:rsidR="006610B8" w:rsidRDefault="006610B8" w:rsidP="002E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3"/>
    <w:rsid w:val="00023153"/>
    <w:rsid w:val="00040313"/>
    <w:rsid w:val="00095BED"/>
    <w:rsid w:val="00192631"/>
    <w:rsid w:val="00193696"/>
    <w:rsid w:val="001E16AC"/>
    <w:rsid w:val="002E4497"/>
    <w:rsid w:val="004D0F5F"/>
    <w:rsid w:val="00515BCF"/>
    <w:rsid w:val="00545033"/>
    <w:rsid w:val="005D66B8"/>
    <w:rsid w:val="00650B8D"/>
    <w:rsid w:val="006610B8"/>
    <w:rsid w:val="00701A9A"/>
    <w:rsid w:val="007601D2"/>
    <w:rsid w:val="008070DD"/>
    <w:rsid w:val="00850F72"/>
    <w:rsid w:val="0093101A"/>
    <w:rsid w:val="00987FFD"/>
    <w:rsid w:val="00A0416B"/>
    <w:rsid w:val="00AD1E54"/>
    <w:rsid w:val="00B465B4"/>
    <w:rsid w:val="00B6143C"/>
    <w:rsid w:val="00CC5328"/>
    <w:rsid w:val="00E51821"/>
    <w:rsid w:val="00EF3667"/>
    <w:rsid w:val="00F866BE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3153"/>
  </w:style>
  <w:style w:type="character" w:styleId="a3">
    <w:name w:val="Hyperlink"/>
    <w:basedOn w:val="a0"/>
    <w:uiPriority w:val="99"/>
    <w:unhideWhenUsed/>
    <w:rsid w:val="00023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153"/>
    <w:rPr>
      <w:color w:val="800080"/>
      <w:u w:val="single"/>
    </w:rPr>
  </w:style>
  <w:style w:type="paragraph" w:customStyle="1" w:styleId="Default">
    <w:name w:val="Default"/>
    <w:rsid w:val="004D0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497"/>
  </w:style>
  <w:style w:type="paragraph" w:styleId="a7">
    <w:name w:val="footer"/>
    <w:basedOn w:val="a"/>
    <w:link w:val="a8"/>
    <w:uiPriority w:val="99"/>
    <w:unhideWhenUsed/>
    <w:rsid w:val="002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3153"/>
  </w:style>
  <w:style w:type="character" w:styleId="a3">
    <w:name w:val="Hyperlink"/>
    <w:basedOn w:val="a0"/>
    <w:uiPriority w:val="99"/>
    <w:unhideWhenUsed/>
    <w:rsid w:val="00023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153"/>
    <w:rPr>
      <w:color w:val="800080"/>
      <w:u w:val="single"/>
    </w:rPr>
  </w:style>
  <w:style w:type="paragraph" w:customStyle="1" w:styleId="Default">
    <w:name w:val="Default"/>
    <w:rsid w:val="004D0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497"/>
  </w:style>
  <w:style w:type="paragraph" w:styleId="a7">
    <w:name w:val="footer"/>
    <w:basedOn w:val="a"/>
    <w:link w:val="a8"/>
    <w:uiPriority w:val="99"/>
    <w:unhideWhenUsed/>
    <w:rsid w:val="002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p-YifkUBRQvrWXk4pk-Ut6OhNOop2HFZU4jMqX_8Do/edit?usp=sharing" TargetMode="External"/><Relationship Id="rId13" Type="http://schemas.openxmlformats.org/officeDocument/2006/relationships/hyperlink" Target="http://folder.primimc.ru/" TargetMode="External"/><Relationship Id="rId18" Type="http://schemas.openxmlformats.org/officeDocument/2006/relationships/hyperlink" Target="http://folder.primim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lder.primimc.ru/" TargetMode="External"/><Relationship Id="rId7" Type="http://schemas.openxmlformats.org/officeDocument/2006/relationships/hyperlink" Target="https://docs.google.com/forms/d/1Hp-YifkUBRQvrWXk4pk-Ut6OhNOop2HFZU4jMqX_8Do/edit?usp=sharing" TargetMode="External"/><Relationship Id="rId12" Type="http://schemas.openxmlformats.org/officeDocument/2006/relationships/hyperlink" Target="https://docs.google.com/forms/d/1Hp-YifkUBRQvrWXk4pk-Ut6OhNOop2HFZU4jMqX_8Do/edit?usp=sharing" TargetMode="External"/><Relationship Id="rId17" Type="http://schemas.openxmlformats.org/officeDocument/2006/relationships/hyperlink" Target="http://folder.primimc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older.primimc.ru/" TargetMode="External"/><Relationship Id="rId20" Type="http://schemas.openxmlformats.org/officeDocument/2006/relationships/hyperlink" Target="http://folder.primimc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Hp-YifkUBRQvrWXk4pk-Ut6OhNOop2HFZU4jMqX_8Do/edit?usp=shar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older.primimc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1Hp-YifkUBRQvrWXk4pk-Ut6OhNOop2HFZU4jMqX_8Do/edit?usp=sharing" TargetMode="External"/><Relationship Id="rId19" Type="http://schemas.openxmlformats.org/officeDocument/2006/relationships/hyperlink" Target="http://folder.primim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Hp-YifkUBRQvrWXk4pk-Ut6OhNOop2HFZU4jMqX_8Do/edit?usp=sharing" TargetMode="External"/><Relationship Id="rId14" Type="http://schemas.openxmlformats.org/officeDocument/2006/relationships/hyperlink" Target="http://folder.primimc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2021-09-30T13:54:00Z</cp:lastPrinted>
  <dcterms:created xsi:type="dcterms:W3CDTF">2021-09-30T09:04:00Z</dcterms:created>
  <dcterms:modified xsi:type="dcterms:W3CDTF">2021-09-30T13:54:00Z</dcterms:modified>
</cp:coreProperties>
</file>